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7023F" w14:textId="77777777" w:rsidR="004B5A67" w:rsidRPr="00A73913" w:rsidRDefault="00300758" w:rsidP="00300758">
      <w:pPr>
        <w:widowControl/>
        <w:spacing w:beforeLines="50" w:before="151"/>
        <w:jc w:val="left"/>
        <w:rPr>
          <w:rFonts w:asciiTheme="minorEastAsia" w:hAnsiTheme="minorEastAsia"/>
        </w:rPr>
      </w:pPr>
      <w:r>
        <w:rPr>
          <w:rFonts w:asciiTheme="minorEastAsia" w:hAnsiTheme="minorEastAsia" w:hint="eastAsia"/>
        </w:rPr>
        <w:t>様式</w:t>
      </w:r>
      <w:r w:rsidR="00836B5B">
        <w:rPr>
          <w:rFonts w:asciiTheme="minorEastAsia" w:hAnsiTheme="minorEastAsia" w:hint="eastAsia"/>
        </w:rPr>
        <w:t>７</w:t>
      </w:r>
    </w:p>
    <w:p w14:paraId="5D3DD90B" w14:textId="77777777" w:rsidR="004B5A67" w:rsidRPr="00A73913" w:rsidRDefault="004B5A67" w:rsidP="00300758">
      <w:pPr>
        <w:widowControl/>
        <w:spacing w:beforeLines="50" w:before="151"/>
        <w:jc w:val="center"/>
        <w:rPr>
          <w:rFonts w:asciiTheme="minorEastAsia" w:hAnsiTheme="minorEastAsia"/>
          <w:sz w:val="24"/>
          <w:szCs w:val="24"/>
        </w:rPr>
      </w:pPr>
      <w:r w:rsidRPr="00A73913">
        <w:rPr>
          <w:rFonts w:asciiTheme="minorEastAsia" w:hAnsiTheme="minorEastAsia" w:hint="eastAsia"/>
          <w:sz w:val="24"/>
          <w:szCs w:val="24"/>
        </w:rPr>
        <w:t>誓約書</w:t>
      </w:r>
    </w:p>
    <w:p w14:paraId="28BC50A4" w14:textId="77777777" w:rsidR="000B69A7" w:rsidRDefault="000B69A7" w:rsidP="00300758">
      <w:pPr>
        <w:widowControl/>
        <w:spacing w:beforeLines="50" w:before="151"/>
        <w:ind w:firstLineChars="100" w:firstLine="201"/>
        <w:jc w:val="left"/>
        <w:rPr>
          <w:rFonts w:asciiTheme="minorEastAsia" w:hAnsiTheme="minorEastAsia"/>
          <w:szCs w:val="21"/>
        </w:rPr>
      </w:pPr>
    </w:p>
    <w:p w14:paraId="5B6E6EA8" w14:textId="77777777" w:rsidR="005C40C6" w:rsidRPr="005C40C6" w:rsidRDefault="005C40C6" w:rsidP="00300758">
      <w:pPr>
        <w:widowControl/>
        <w:spacing w:beforeLines="50" w:before="151"/>
        <w:ind w:firstLineChars="100" w:firstLine="201"/>
        <w:jc w:val="left"/>
        <w:rPr>
          <w:rFonts w:asciiTheme="minorEastAsia" w:hAnsiTheme="minorEastAsia"/>
          <w:szCs w:val="21"/>
        </w:rPr>
      </w:pPr>
      <w:r w:rsidRPr="005C40C6">
        <w:rPr>
          <w:rFonts w:asciiTheme="minorEastAsia" w:hAnsiTheme="minorEastAsia" w:hint="eastAsia"/>
          <w:szCs w:val="21"/>
        </w:rPr>
        <w:t>私は、田尻町が田尻町暴力団等排除条例（平成24年田尻町条例第10号。以下「条例」という。）に基づき、公共工事等及び売払い等により暴力団を利することとならないように、暴力団員及び暴力団密接関係者を</w:t>
      </w:r>
      <w:r w:rsidR="00A73913">
        <w:rPr>
          <w:rFonts w:asciiTheme="minorEastAsia" w:hAnsiTheme="minorEastAsia" w:hint="eastAsia"/>
          <w:szCs w:val="21"/>
        </w:rPr>
        <w:t xml:space="preserve">　</w:t>
      </w:r>
      <w:r w:rsidRPr="005C40C6">
        <w:rPr>
          <w:rFonts w:asciiTheme="minorEastAsia" w:hAnsiTheme="minorEastAsia" w:hint="eastAsia"/>
          <w:szCs w:val="21"/>
        </w:rPr>
        <w:t xml:space="preserve">入札、契約から排除していることを承知したうえで、下記事項について誓約します。 </w:t>
      </w:r>
    </w:p>
    <w:p w14:paraId="3697FD05" w14:textId="77777777" w:rsidR="005C40C6" w:rsidRDefault="005C40C6" w:rsidP="005C40C6">
      <w:pPr>
        <w:widowControl/>
        <w:jc w:val="left"/>
        <w:rPr>
          <w:rFonts w:asciiTheme="minorEastAsia" w:hAnsiTheme="minorEastAsia"/>
          <w:szCs w:val="21"/>
        </w:rPr>
      </w:pPr>
      <w:r w:rsidRPr="005C40C6">
        <w:rPr>
          <w:rFonts w:asciiTheme="minorEastAsia" w:hAnsiTheme="minorEastAsia" w:hint="eastAsia"/>
          <w:szCs w:val="21"/>
        </w:rPr>
        <w:t xml:space="preserve">　なお、必要な場合には、大阪府泉佐野警察署長に照会することについて承諾します。</w:t>
      </w:r>
    </w:p>
    <w:p w14:paraId="7FD2886C" w14:textId="77777777" w:rsidR="0095361E" w:rsidRPr="005C40C6" w:rsidRDefault="0095361E" w:rsidP="005C40C6">
      <w:pPr>
        <w:widowControl/>
        <w:jc w:val="left"/>
        <w:rPr>
          <w:rFonts w:asciiTheme="minorEastAsia" w:hAnsiTheme="minorEastAsia"/>
          <w:szCs w:val="21"/>
        </w:rPr>
      </w:pPr>
    </w:p>
    <w:p w14:paraId="4AC88EBF" w14:textId="77777777" w:rsidR="005C40C6" w:rsidRDefault="005C40C6" w:rsidP="005002FA">
      <w:pPr>
        <w:widowControl/>
        <w:jc w:val="center"/>
        <w:rPr>
          <w:rFonts w:asciiTheme="minorEastAsia" w:hAnsiTheme="minorEastAsia"/>
          <w:szCs w:val="21"/>
        </w:rPr>
      </w:pPr>
      <w:r w:rsidRPr="005C40C6">
        <w:rPr>
          <w:rFonts w:asciiTheme="minorEastAsia" w:hAnsiTheme="minorEastAsia" w:hint="eastAsia"/>
          <w:szCs w:val="21"/>
        </w:rPr>
        <w:t>記</w:t>
      </w:r>
    </w:p>
    <w:p w14:paraId="0B190471" w14:textId="77777777" w:rsidR="0095361E" w:rsidRPr="0095361E" w:rsidRDefault="0095361E" w:rsidP="005002FA">
      <w:pPr>
        <w:widowControl/>
        <w:jc w:val="center"/>
        <w:rPr>
          <w:rFonts w:asciiTheme="minorEastAsia" w:hAnsiTheme="minorEastAsia"/>
          <w:szCs w:val="21"/>
        </w:rPr>
      </w:pPr>
    </w:p>
    <w:p w14:paraId="59CC085D" w14:textId="77777777" w:rsidR="005C40C6" w:rsidRPr="005C40C6" w:rsidRDefault="005C40C6" w:rsidP="00300758">
      <w:pPr>
        <w:widowControl/>
        <w:spacing w:beforeLines="50" w:before="151"/>
        <w:ind w:left="201" w:hangingChars="100" w:hanging="201"/>
        <w:jc w:val="left"/>
        <w:rPr>
          <w:rFonts w:asciiTheme="minorEastAsia" w:hAnsiTheme="minorEastAsia"/>
          <w:szCs w:val="21"/>
        </w:rPr>
      </w:pPr>
      <w:r w:rsidRPr="005C40C6">
        <w:rPr>
          <w:rFonts w:asciiTheme="minorEastAsia" w:hAnsiTheme="minorEastAsia" w:hint="eastAsia"/>
          <w:szCs w:val="21"/>
        </w:rPr>
        <w:t>１　私は、田尻町の公共工事等を受注するに際して、田尻町暴力団等排除条例施行規則（平成24年田尻町</w:t>
      </w:r>
      <w:r w:rsidR="00586635">
        <w:rPr>
          <w:rFonts w:asciiTheme="minorEastAsia" w:hAnsiTheme="minorEastAsia" w:hint="eastAsia"/>
          <w:szCs w:val="21"/>
        </w:rPr>
        <w:t xml:space="preserve">　　</w:t>
      </w:r>
      <w:r w:rsidRPr="005C40C6">
        <w:rPr>
          <w:rFonts w:asciiTheme="minorEastAsia" w:hAnsiTheme="minorEastAsia" w:hint="eastAsia"/>
          <w:szCs w:val="21"/>
        </w:rPr>
        <w:t xml:space="preserve">規則第15号。以下「規則」という。）第３条各号に掲げる者のいずれにも該当しません。 </w:t>
      </w:r>
    </w:p>
    <w:p w14:paraId="0369C329" w14:textId="77777777" w:rsidR="005C40C6" w:rsidRPr="005C40C6" w:rsidRDefault="005C40C6" w:rsidP="00866223">
      <w:pPr>
        <w:widowControl/>
        <w:ind w:left="201" w:hangingChars="100" w:hanging="201"/>
        <w:jc w:val="left"/>
        <w:rPr>
          <w:rFonts w:asciiTheme="minorEastAsia" w:hAnsiTheme="minorEastAsia"/>
          <w:szCs w:val="21"/>
        </w:rPr>
      </w:pPr>
      <w:r w:rsidRPr="005C40C6">
        <w:rPr>
          <w:rFonts w:asciiTheme="minorEastAsia" w:hAnsiTheme="minorEastAsia" w:hint="eastAsia"/>
          <w:szCs w:val="21"/>
        </w:rPr>
        <w:t xml:space="preserve">２　私は、規則第３条各号に掲げる者の該当の有無を確認するため、田尻町から役員名簿等の提出を求められたときは、速やかに提出します。 </w:t>
      </w:r>
    </w:p>
    <w:p w14:paraId="0B70BA8A" w14:textId="77777777" w:rsidR="005C40C6" w:rsidRPr="005C40C6" w:rsidRDefault="005C40C6" w:rsidP="00866223">
      <w:pPr>
        <w:widowControl/>
        <w:ind w:left="201" w:hangingChars="100" w:hanging="201"/>
        <w:jc w:val="left"/>
        <w:rPr>
          <w:rFonts w:asciiTheme="minorEastAsia" w:hAnsiTheme="minorEastAsia"/>
          <w:szCs w:val="21"/>
        </w:rPr>
      </w:pPr>
      <w:r w:rsidRPr="005C40C6">
        <w:rPr>
          <w:rFonts w:asciiTheme="minorEastAsia" w:hAnsiTheme="minorEastAsia" w:hint="eastAsia"/>
          <w:szCs w:val="21"/>
        </w:rPr>
        <w:t xml:space="preserve">３　私は、本誓約書及び役員名簿等が田尻町から大阪府警察本部及び大阪府泉佐野警察署に提供されることに同意します。 </w:t>
      </w:r>
    </w:p>
    <w:p w14:paraId="7EB0EDE9" w14:textId="77777777" w:rsidR="005C40C6" w:rsidRPr="005C40C6" w:rsidRDefault="005C40C6" w:rsidP="00586635">
      <w:pPr>
        <w:widowControl/>
        <w:ind w:left="201" w:hangingChars="100" w:hanging="201"/>
        <w:jc w:val="left"/>
        <w:rPr>
          <w:rFonts w:asciiTheme="minorEastAsia" w:hAnsiTheme="minorEastAsia"/>
          <w:szCs w:val="21"/>
        </w:rPr>
      </w:pPr>
      <w:r w:rsidRPr="005C40C6">
        <w:rPr>
          <w:rFonts w:asciiTheme="minorEastAsia" w:hAnsiTheme="minorEastAsia" w:hint="eastAsia"/>
          <w:szCs w:val="21"/>
        </w:rPr>
        <w:t>４　私が規則第３条各号に掲げる者に該当する事業者であると田尻町が大阪府警察本部又は大阪府泉佐野</w:t>
      </w:r>
      <w:r w:rsidR="00586635">
        <w:rPr>
          <w:rFonts w:asciiTheme="minorEastAsia" w:hAnsiTheme="minorEastAsia" w:hint="eastAsia"/>
          <w:szCs w:val="21"/>
        </w:rPr>
        <w:t xml:space="preserve">　</w:t>
      </w:r>
      <w:r w:rsidRPr="005C40C6">
        <w:rPr>
          <w:rFonts w:asciiTheme="minorEastAsia" w:hAnsiTheme="minorEastAsia" w:hint="eastAsia"/>
          <w:szCs w:val="21"/>
        </w:rPr>
        <w:t>警察署から通報を受け、又は田尻町の調査により判明した場合は、その旨を公表することに同意します。</w:t>
      </w:r>
    </w:p>
    <w:p w14:paraId="64A4032C" w14:textId="77777777" w:rsidR="005C40C6" w:rsidRPr="005C40C6" w:rsidRDefault="005C40C6" w:rsidP="00866223">
      <w:pPr>
        <w:widowControl/>
        <w:ind w:left="201" w:hangingChars="100" w:hanging="201"/>
        <w:jc w:val="left"/>
        <w:rPr>
          <w:rFonts w:asciiTheme="minorEastAsia" w:hAnsiTheme="minorEastAsia"/>
          <w:szCs w:val="21"/>
        </w:rPr>
      </w:pPr>
      <w:r w:rsidRPr="005C40C6">
        <w:rPr>
          <w:rFonts w:asciiTheme="minorEastAsia" w:hAnsiTheme="minorEastAsia" w:hint="eastAsia"/>
          <w:szCs w:val="21"/>
        </w:rPr>
        <w:t xml:space="preserve">５　私が田尻町暴力団等排除条例第７条に規定する下請負人等を使用する場合は、これら下請負人等から誓約書を徴し、当該誓約書を田尻町に提出します。 </w:t>
      </w:r>
    </w:p>
    <w:p w14:paraId="031A8ED2" w14:textId="77777777" w:rsidR="005C40C6" w:rsidRPr="005C40C6" w:rsidRDefault="005C40C6" w:rsidP="00866223">
      <w:pPr>
        <w:widowControl/>
        <w:ind w:left="201" w:hangingChars="100" w:hanging="201"/>
        <w:jc w:val="left"/>
        <w:rPr>
          <w:rFonts w:asciiTheme="minorEastAsia" w:hAnsiTheme="minorEastAsia"/>
          <w:szCs w:val="21"/>
        </w:rPr>
      </w:pPr>
      <w:r w:rsidRPr="005C40C6">
        <w:rPr>
          <w:rFonts w:asciiTheme="minorEastAsia" w:hAnsiTheme="minorEastAsia" w:hint="eastAsia"/>
          <w:szCs w:val="21"/>
        </w:rPr>
        <w:t xml:space="preserve">６　私の使用する下請負人等が、規則第３条各号に掲げる者に該当する事業者であると田尻町が大阪府警察本部又は大阪府泉佐野警察署から通報を受け、又は田尻町の調査により判明し、田尻町から下請契約等の解除又は二次以降の下請負に係る契約等の解除の指導を受けた場合は、当該指導に従います。 </w:t>
      </w:r>
    </w:p>
    <w:p w14:paraId="2CE5CDFB" w14:textId="77777777" w:rsidR="005C40C6" w:rsidRPr="005D6760" w:rsidRDefault="005C40C6" w:rsidP="005C40C6">
      <w:pPr>
        <w:widowControl/>
        <w:jc w:val="left"/>
        <w:rPr>
          <w:rFonts w:asciiTheme="minorEastAsia" w:hAnsiTheme="minorEastAsia"/>
          <w:szCs w:val="21"/>
        </w:rPr>
      </w:pPr>
    </w:p>
    <w:p w14:paraId="071BD8CD" w14:textId="77777777" w:rsidR="00586635" w:rsidRPr="005C40C6" w:rsidRDefault="00586635" w:rsidP="005C40C6">
      <w:pPr>
        <w:widowControl/>
        <w:jc w:val="left"/>
        <w:rPr>
          <w:rFonts w:asciiTheme="minorEastAsia" w:hAnsiTheme="minorEastAsia"/>
          <w:szCs w:val="21"/>
        </w:rPr>
      </w:pPr>
    </w:p>
    <w:p w14:paraId="5258E6F2" w14:textId="0BBF79C7" w:rsidR="005002FA" w:rsidRDefault="005002FA" w:rsidP="005002FA">
      <w:r>
        <w:rPr>
          <w:rFonts w:hint="eastAsia"/>
        </w:rPr>
        <w:t xml:space="preserve">田尻町長　</w:t>
      </w:r>
      <w:r w:rsidR="00B52506">
        <w:rPr>
          <w:rFonts w:hint="eastAsia"/>
        </w:rPr>
        <w:t xml:space="preserve">山本　</w:t>
      </w:r>
      <w:r w:rsidR="00BE043E">
        <w:rPr>
          <w:rFonts w:hint="eastAsia"/>
        </w:rPr>
        <w:t>一</w:t>
      </w:r>
      <w:r w:rsidR="004B7B63">
        <w:rPr>
          <w:rFonts w:hint="eastAsia"/>
        </w:rPr>
        <w:t>男</w:t>
      </w:r>
      <w:r>
        <w:rPr>
          <w:rFonts w:hint="eastAsia"/>
        </w:rPr>
        <w:t xml:space="preserve">　</w:t>
      </w:r>
      <w:r w:rsidRPr="000306A0">
        <w:rPr>
          <w:rFonts w:hint="eastAsia"/>
        </w:rPr>
        <w:t>様</w:t>
      </w:r>
    </w:p>
    <w:p w14:paraId="37A0ADC7" w14:textId="77777777" w:rsidR="005C40C6" w:rsidRPr="005002FA" w:rsidRDefault="005C40C6" w:rsidP="005C40C6">
      <w:pPr>
        <w:widowControl/>
        <w:jc w:val="left"/>
        <w:rPr>
          <w:rFonts w:asciiTheme="minorEastAsia" w:hAnsiTheme="minorEastAsia"/>
          <w:szCs w:val="21"/>
        </w:rPr>
      </w:pPr>
    </w:p>
    <w:p w14:paraId="2A37794C" w14:textId="77777777" w:rsidR="005C40C6" w:rsidRPr="005C40C6" w:rsidRDefault="001F5119" w:rsidP="005002FA">
      <w:pPr>
        <w:widowControl/>
        <w:jc w:val="right"/>
        <w:rPr>
          <w:rFonts w:asciiTheme="minorEastAsia" w:hAnsiTheme="minorEastAsia"/>
          <w:szCs w:val="21"/>
        </w:rPr>
      </w:pPr>
      <w:r>
        <w:rPr>
          <w:rFonts w:asciiTheme="minorEastAsia" w:hAnsiTheme="minorEastAsia" w:hint="eastAsia"/>
          <w:szCs w:val="21"/>
        </w:rPr>
        <w:t>令和</w:t>
      </w:r>
      <w:r w:rsidR="00262CF5">
        <w:rPr>
          <w:rFonts w:asciiTheme="minorEastAsia" w:hAnsiTheme="minorEastAsia" w:hint="eastAsia"/>
          <w:szCs w:val="21"/>
        </w:rPr>
        <w:t xml:space="preserve">　　</w:t>
      </w:r>
      <w:r w:rsidR="005C40C6" w:rsidRPr="005C40C6">
        <w:rPr>
          <w:rFonts w:asciiTheme="minorEastAsia" w:hAnsiTheme="minorEastAsia" w:hint="eastAsia"/>
          <w:szCs w:val="21"/>
        </w:rPr>
        <w:t xml:space="preserve">年　　月　　日 </w:t>
      </w:r>
    </w:p>
    <w:p w14:paraId="2D350F75" w14:textId="77777777" w:rsidR="002B1142" w:rsidRDefault="002B1142" w:rsidP="002B1142">
      <w:pPr>
        <w:widowControl/>
        <w:jc w:val="left"/>
        <w:rPr>
          <w:rFonts w:asciiTheme="minorEastAsia" w:hAnsiTheme="minorEastAsia"/>
          <w:szCs w:val="21"/>
        </w:rPr>
      </w:pPr>
    </w:p>
    <w:p w14:paraId="679ED3D8" w14:textId="77777777" w:rsidR="001E0C44" w:rsidRDefault="001E0C44" w:rsidP="002B1142">
      <w:pPr>
        <w:widowControl/>
        <w:jc w:val="left"/>
        <w:rPr>
          <w:rFonts w:asciiTheme="minorEastAsia" w:hAnsiTheme="minorEastAsia"/>
          <w:szCs w:val="21"/>
        </w:rPr>
      </w:pPr>
    </w:p>
    <w:p w14:paraId="5331E53A" w14:textId="77777777" w:rsidR="005C40C6" w:rsidRPr="005C40C6" w:rsidRDefault="002B1142" w:rsidP="002B1142">
      <w:pPr>
        <w:widowControl/>
        <w:ind w:firstLineChars="1086" w:firstLine="2180"/>
        <w:jc w:val="left"/>
        <w:rPr>
          <w:rFonts w:asciiTheme="minorEastAsia" w:hAnsiTheme="minorEastAsia"/>
          <w:szCs w:val="21"/>
        </w:rPr>
      </w:pPr>
      <w:r>
        <w:rPr>
          <w:rFonts w:asciiTheme="minorEastAsia" w:hAnsiTheme="minorEastAsia" w:hint="eastAsia"/>
          <w:szCs w:val="21"/>
        </w:rPr>
        <w:t xml:space="preserve">参加者　</w:t>
      </w:r>
      <w:r w:rsidR="00257ADE">
        <w:rPr>
          <w:rFonts w:asciiTheme="minorEastAsia" w:hAnsiTheme="minorEastAsia" w:hint="eastAsia"/>
          <w:szCs w:val="21"/>
        </w:rPr>
        <w:t xml:space="preserve">　</w:t>
      </w:r>
      <w:r w:rsidR="005002FA" w:rsidRPr="005C40C6">
        <w:rPr>
          <w:rFonts w:asciiTheme="minorEastAsia" w:hAnsiTheme="minorEastAsia" w:hint="eastAsia"/>
          <w:szCs w:val="21"/>
        </w:rPr>
        <w:t>名称</w:t>
      </w:r>
    </w:p>
    <w:p w14:paraId="3C33C128" w14:textId="77777777" w:rsidR="005002FA" w:rsidRDefault="005002FA" w:rsidP="00586635">
      <w:pPr>
        <w:widowControl/>
        <w:ind w:firstLineChars="1513" w:firstLine="3038"/>
        <w:jc w:val="left"/>
        <w:rPr>
          <w:rFonts w:asciiTheme="minorEastAsia" w:hAnsiTheme="minorEastAsia"/>
          <w:szCs w:val="21"/>
        </w:rPr>
      </w:pPr>
      <w:r w:rsidRPr="005C40C6">
        <w:rPr>
          <w:rFonts w:asciiTheme="minorEastAsia" w:hAnsiTheme="minorEastAsia" w:hint="eastAsia"/>
          <w:szCs w:val="21"/>
        </w:rPr>
        <w:t>所在地</w:t>
      </w:r>
    </w:p>
    <w:p w14:paraId="2885E244" w14:textId="77777777" w:rsidR="005D6760" w:rsidRDefault="005D6760" w:rsidP="00586635">
      <w:pPr>
        <w:widowControl/>
        <w:ind w:firstLineChars="1513" w:firstLine="3038"/>
        <w:jc w:val="left"/>
        <w:rPr>
          <w:rFonts w:asciiTheme="minorEastAsia" w:hAnsiTheme="minorEastAsia"/>
          <w:szCs w:val="21"/>
        </w:rPr>
      </w:pPr>
      <w:r>
        <w:rPr>
          <w:rFonts w:asciiTheme="minorEastAsia" w:hAnsiTheme="minorEastAsia" w:hint="eastAsia"/>
          <w:szCs w:val="21"/>
        </w:rPr>
        <w:t>代表者職</w:t>
      </w:r>
      <w:r w:rsidR="005C40C6" w:rsidRPr="005C40C6">
        <w:rPr>
          <w:rFonts w:asciiTheme="minorEastAsia" w:hAnsiTheme="minorEastAsia" w:hint="eastAsia"/>
          <w:szCs w:val="21"/>
        </w:rPr>
        <w:t>名</w:t>
      </w:r>
    </w:p>
    <w:p w14:paraId="3346102A" w14:textId="77777777" w:rsidR="005C40C6" w:rsidRPr="005C40C6" w:rsidRDefault="005D6760" w:rsidP="005D6760">
      <w:pPr>
        <w:widowControl/>
        <w:ind w:firstLineChars="1513" w:firstLine="3038"/>
        <w:jc w:val="left"/>
        <w:rPr>
          <w:rFonts w:asciiTheme="minorEastAsia" w:hAnsiTheme="minorEastAsia"/>
          <w:szCs w:val="21"/>
        </w:rPr>
      </w:pPr>
      <w:r>
        <w:rPr>
          <w:rFonts w:asciiTheme="minorEastAsia" w:hAnsiTheme="minorEastAsia" w:hint="eastAsia"/>
          <w:szCs w:val="21"/>
        </w:rPr>
        <w:t>代表者氏名</w:t>
      </w:r>
      <w:r w:rsidR="005C40C6" w:rsidRPr="005C40C6">
        <w:rPr>
          <w:rFonts w:asciiTheme="minorEastAsia" w:hAnsiTheme="minorEastAsia" w:hint="eastAsia"/>
          <w:szCs w:val="21"/>
        </w:rPr>
        <w:t xml:space="preserve">　　　　　　　　　　</w:t>
      </w:r>
      <w:r w:rsidR="005002FA">
        <w:rPr>
          <w:rFonts w:asciiTheme="minorEastAsia" w:hAnsiTheme="minorEastAsia" w:hint="eastAsia"/>
          <w:szCs w:val="21"/>
        </w:rPr>
        <w:t xml:space="preserve">　</w:t>
      </w:r>
      <w:r w:rsidR="001E0C44">
        <w:rPr>
          <w:rFonts w:asciiTheme="minorEastAsia" w:hAnsiTheme="minorEastAsia" w:hint="eastAsia"/>
          <w:szCs w:val="21"/>
        </w:rPr>
        <w:t xml:space="preserve">　　　　　</w:t>
      </w:r>
      <w:r w:rsidR="005002FA">
        <w:rPr>
          <w:rFonts w:asciiTheme="minorEastAsia" w:hAnsiTheme="minorEastAsia" w:hint="eastAsia"/>
          <w:szCs w:val="21"/>
        </w:rPr>
        <w:t xml:space="preserve">　 </w:t>
      </w:r>
      <w:r w:rsidR="00714130">
        <w:rPr>
          <w:rFonts w:asciiTheme="minorEastAsia" w:hAnsiTheme="minorEastAsia" w:hint="eastAsia"/>
          <w:szCs w:val="21"/>
        </w:rPr>
        <w:t>実印</w:t>
      </w:r>
    </w:p>
    <w:p w14:paraId="21E6DD59" w14:textId="77777777" w:rsidR="005C40C6" w:rsidRPr="005C40C6" w:rsidRDefault="005C40C6" w:rsidP="005C40C6">
      <w:pPr>
        <w:widowControl/>
        <w:jc w:val="left"/>
        <w:rPr>
          <w:rFonts w:asciiTheme="minorEastAsia" w:hAnsiTheme="minorEastAsia"/>
          <w:szCs w:val="21"/>
        </w:rPr>
      </w:pPr>
    </w:p>
    <w:p w14:paraId="30C65AC0" w14:textId="77777777" w:rsidR="005C40C6" w:rsidRPr="005C40C6" w:rsidRDefault="005C40C6" w:rsidP="005C40C6">
      <w:pPr>
        <w:widowControl/>
        <w:jc w:val="left"/>
        <w:rPr>
          <w:rFonts w:asciiTheme="minorEastAsia" w:hAnsiTheme="minorEastAsia"/>
          <w:szCs w:val="21"/>
        </w:rPr>
      </w:pPr>
      <w:r w:rsidRPr="005C40C6">
        <w:rPr>
          <w:rFonts w:asciiTheme="minorEastAsia" w:hAnsiTheme="minorEastAsia"/>
          <w:szCs w:val="21"/>
        </w:rPr>
        <w:br w:type="page"/>
      </w:r>
      <w:r w:rsidRPr="005C40C6">
        <w:rPr>
          <w:rFonts w:asciiTheme="minorEastAsia" w:hAnsiTheme="minorEastAsia" w:hint="eastAsia"/>
          <w:szCs w:val="21"/>
        </w:rPr>
        <w:lastRenderedPageBreak/>
        <w:t>田尻町暴力団等排除条例抜粋</w:t>
      </w:r>
    </w:p>
    <w:p w14:paraId="4494532A" w14:textId="77777777" w:rsidR="005C40C6" w:rsidRPr="005C40C6" w:rsidRDefault="005C40C6" w:rsidP="005C40C6">
      <w:pPr>
        <w:widowControl/>
        <w:jc w:val="left"/>
        <w:rPr>
          <w:rFonts w:asciiTheme="minorEastAsia" w:hAnsiTheme="minorEastAsia"/>
          <w:szCs w:val="21"/>
        </w:rPr>
      </w:pPr>
      <w:r w:rsidRPr="005C40C6">
        <w:rPr>
          <w:rFonts w:asciiTheme="minorEastAsia" w:hAnsiTheme="minorEastAsia" w:hint="eastAsia"/>
          <w:szCs w:val="21"/>
        </w:rPr>
        <w:t>（定義）</w:t>
      </w:r>
    </w:p>
    <w:p w14:paraId="09473CD1" w14:textId="77777777" w:rsidR="005C40C6" w:rsidRPr="005C40C6" w:rsidRDefault="005002FA" w:rsidP="005C40C6">
      <w:pPr>
        <w:widowControl/>
        <w:jc w:val="left"/>
        <w:rPr>
          <w:rFonts w:asciiTheme="minorEastAsia" w:hAnsiTheme="minorEastAsia"/>
          <w:szCs w:val="21"/>
        </w:rPr>
      </w:pPr>
      <w:r>
        <w:rPr>
          <w:rFonts w:asciiTheme="minorEastAsia" w:hAnsiTheme="minorEastAsia" w:hint="eastAsia"/>
          <w:szCs w:val="21"/>
        </w:rPr>
        <w:t xml:space="preserve">第２条　</w:t>
      </w:r>
      <w:r w:rsidR="005C40C6" w:rsidRPr="005C40C6">
        <w:rPr>
          <w:rFonts w:asciiTheme="minorEastAsia" w:hAnsiTheme="minorEastAsia" w:hint="eastAsia"/>
          <w:szCs w:val="21"/>
        </w:rPr>
        <w:t>この条例において、次の各号に掲げる用語の意義は、当該各号に定めるところによる。</w:t>
      </w:r>
    </w:p>
    <w:p w14:paraId="0CF4C724" w14:textId="77777777" w:rsidR="005C40C6" w:rsidRPr="005C40C6" w:rsidRDefault="005C40C6" w:rsidP="00586635">
      <w:pPr>
        <w:widowControl/>
        <w:ind w:left="402" w:hangingChars="200" w:hanging="402"/>
        <w:jc w:val="left"/>
        <w:rPr>
          <w:rFonts w:asciiTheme="minorEastAsia" w:hAnsiTheme="minorEastAsia"/>
          <w:szCs w:val="21"/>
        </w:rPr>
      </w:pPr>
      <w:bookmarkStart w:id="0" w:name="j2_k1_g1"/>
      <w:bookmarkEnd w:id="0"/>
      <w:r w:rsidRPr="005C40C6">
        <w:rPr>
          <w:rFonts w:asciiTheme="minorEastAsia" w:hAnsiTheme="minorEastAsia" w:hint="eastAsia"/>
          <w:szCs w:val="21"/>
        </w:rPr>
        <w:t>(１)　暴力団　暴力団員による不当な行為の防止等に関する法律（平成３年法律第77号。以下「法」という。）第２条第２号に規定する暴力団をいう。</w:t>
      </w:r>
    </w:p>
    <w:p w14:paraId="25885FCF" w14:textId="77777777" w:rsidR="005C40C6" w:rsidRPr="005C40C6" w:rsidRDefault="005C40C6" w:rsidP="005C40C6">
      <w:pPr>
        <w:widowControl/>
        <w:jc w:val="left"/>
        <w:rPr>
          <w:rFonts w:asciiTheme="minorEastAsia" w:hAnsiTheme="minorEastAsia"/>
          <w:szCs w:val="21"/>
        </w:rPr>
      </w:pPr>
      <w:bookmarkStart w:id="1" w:name="j2_k1_g2"/>
      <w:bookmarkEnd w:id="1"/>
      <w:r w:rsidRPr="005C40C6">
        <w:rPr>
          <w:rFonts w:asciiTheme="minorEastAsia" w:hAnsiTheme="minorEastAsia"/>
          <w:szCs w:val="21"/>
        </w:rPr>
        <w:t>(</w:t>
      </w:r>
      <w:r w:rsidRPr="005C40C6">
        <w:rPr>
          <w:rFonts w:asciiTheme="minorEastAsia" w:hAnsiTheme="minorEastAsia" w:hint="eastAsia"/>
          <w:szCs w:val="21"/>
        </w:rPr>
        <w:t>２</w:t>
      </w:r>
      <w:r w:rsidRPr="005C40C6">
        <w:rPr>
          <w:rFonts w:asciiTheme="minorEastAsia" w:hAnsiTheme="minorEastAsia"/>
          <w:szCs w:val="21"/>
        </w:rPr>
        <w:t>)</w:t>
      </w:r>
      <w:r w:rsidRPr="005C40C6">
        <w:rPr>
          <w:rFonts w:asciiTheme="minorEastAsia" w:hAnsiTheme="minorEastAsia" w:hint="eastAsia"/>
          <w:szCs w:val="21"/>
        </w:rPr>
        <w:t xml:space="preserve">　暴力団員　法第２条第６号に規定する暴力団員をいう。</w:t>
      </w:r>
    </w:p>
    <w:p w14:paraId="7BD056B9" w14:textId="77777777" w:rsidR="005C40C6" w:rsidRPr="005C40C6" w:rsidRDefault="005C40C6" w:rsidP="005C40C6">
      <w:pPr>
        <w:widowControl/>
        <w:jc w:val="left"/>
        <w:rPr>
          <w:rFonts w:asciiTheme="minorEastAsia" w:hAnsiTheme="minorEastAsia"/>
          <w:szCs w:val="21"/>
        </w:rPr>
      </w:pPr>
      <w:r w:rsidRPr="005C40C6">
        <w:rPr>
          <w:rFonts w:asciiTheme="minorEastAsia" w:hAnsiTheme="minorEastAsia" w:hint="eastAsia"/>
          <w:szCs w:val="21"/>
        </w:rPr>
        <w:t>(３)　暴力団密接関係者　暴力団又は暴力団員と密接な関係を有する者として規則で定めるものをいう。</w:t>
      </w:r>
    </w:p>
    <w:p w14:paraId="029BDED6" w14:textId="77777777" w:rsidR="005C40C6" w:rsidRPr="005C40C6" w:rsidRDefault="005C40C6" w:rsidP="005C40C6">
      <w:pPr>
        <w:widowControl/>
        <w:jc w:val="left"/>
        <w:rPr>
          <w:rFonts w:asciiTheme="minorEastAsia" w:hAnsiTheme="minorEastAsia"/>
          <w:szCs w:val="21"/>
        </w:rPr>
      </w:pPr>
      <w:r w:rsidRPr="005C40C6">
        <w:rPr>
          <w:rFonts w:asciiTheme="minorEastAsia" w:hAnsiTheme="minorEastAsia" w:hint="eastAsia"/>
          <w:szCs w:val="21"/>
        </w:rPr>
        <w:t>(４)　暴力団事務所　暴力団の活動の拠点である施設又は施設の区画された部分をいう。</w:t>
      </w:r>
    </w:p>
    <w:p w14:paraId="30C07350" w14:textId="77777777" w:rsidR="005C40C6" w:rsidRPr="005C40C6" w:rsidRDefault="005C40C6" w:rsidP="00586635">
      <w:pPr>
        <w:widowControl/>
        <w:ind w:left="402" w:hangingChars="200" w:hanging="402"/>
        <w:jc w:val="left"/>
        <w:rPr>
          <w:rFonts w:asciiTheme="minorEastAsia" w:hAnsiTheme="minorEastAsia"/>
          <w:szCs w:val="21"/>
        </w:rPr>
      </w:pPr>
      <w:r w:rsidRPr="005C40C6">
        <w:rPr>
          <w:rFonts w:asciiTheme="minorEastAsia" w:hAnsiTheme="minorEastAsia" w:hint="eastAsia"/>
          <w:szCs w:val="21"/>
        </w:rPr>
        <w:t>(５)　公共工事等　建設工事（建設業法（昭和24年法律第100号）第２条第１項に規定する建設工事をいう。）の請負、役務の提供又は物品の購入その他の調達のうち町が発注するものをいう。</w:t>
      </w:r>
    </w:p>
    <w:p w14:paraId="6214870D" w14:textId="77777777" w:rsidR="005C40C6" w:rsidRPr="005C40C6" w:rsidRDefault="005C40C6" w:rsidP="005C40C6">
      <w:pPr>
        <w:widowControl/>
        <w:jc w:val="left"/>
        <w:rPr>
          <w:rFonts w:asciiTheme="minorEastAsia" w:hAnsiTheme="minorEastAsia"/>
          <w:szCs w:val="21"/>
        </w:rPr>
      </w:pPr>
      <w:r w:rsidRPr="005C40C6">
        <w:rPr>
          <w:rFonts w:asciiTheme="minorEastAsia" w:hAnsiTheme="minorEastAsia" w:hint="eastAsia"/>
          <w:szCs w:val="21"/>
        </w:rPr>
        <w:t>(６)　売払い等　売買契約その他の契約に基づいて行われる町の不動産又は物品の売払い又は貸付けをいう。</w:t>
      </w:r>
    </w:p>
    <w:p w14:paraId="488DD709" w14:textId="77777777" w:rsidR="005C40C6" w:rsidRPr="005C40C6" w:rsidRDefault="005C40C6" w:rsidP="005C40C6">
      <w:pPr>
        <w:widowControl/>
        <w:jc w:val="left"/>
        <w:rPr>
          <w:rFonts w:asciiTheme="minorEastAsia" w:hAnsiTheme="minorEastAsia"/>
          <w:szCs w:val="21"/>
        </w:rPr>
      </w:pPr>
      <w:r w:rsidRPr="005C40C6">
        <w:rPr>
          <w:rFonts w:asciiTheme="minorEastAsia" w:hAnsiTheme="minorEastAsia" w:hint="eastAsia"/>
          <w:szCs w:val="21"/>
        </w:rPr>
        <w:t>(７)　指定管理者　地方自治法（昭和22年法律第</w:t>
      </w:r>
      <w:r w:rsidRPr="005C40C6">
        <w:rPr>
          <w:rFonts w:asciiTheme="minorEastAsia" w:hAnsiTheme="minorEastAsia"/>
          <w:szCs w:val="21"/>
        </w:rPr>
        <w:t>67</w:t>
      </w:r>
      <w:r w:rsidRPr="005C40C6">
        <w:rPr>
          <w:rFonts w:asciiTheme="minorEastAsia" w:hAnsiTheme="minorEastAsia" w:hint="eastAsia"/>
          <w:szCs w:val="21"/>
        </w:rPr>
        <w:t>号）第</w:t>
      </w:r>
      <w:r w:rsidRPr="005C40C6">
        <w:rPr>
          <w:rFonts w:asciiTheme="minorEastAsia" w:hAnsiTheme="minorEastAsia"/>
          <w:szCs w:val="21"/>
        </w:rPr>
        <w:t>244</w:t>
      </w:r>
      <w:r w:rsidRPr="005C40C6">
        <w:rPr>
          <w:rFonts w:asciiTheme="minorEastAsia" w:hAnsiTheme="minorEastAsia" w:hint="eastAsia"/>
          <w:szCs w:val="21"/>
        </w:rPr>
        <w:t>条の２第３項に規定する指定管理者をいう。</w:t>
      </w:r>
    </w:p>
    <w:p w14:paraId="047F61E5" w14:textId="77777777" w:rsidR="005C40C6" w:rsidRPr="005C40C6" w:rsidRDefault="005C40C6" w:rsidP="005C40C6">
      <w:pPr>
        <w:widowControl/>
        <w:jc w:val="left"/>
        <w:rPr>
          <w:rFonts w:asciiTheme="minorEastAsia" w:hAnsiTheme="minorEastAsia"/>
          <w:szCs w:val="21"/>
        </w:rPr>
      </w:pPr>
      <w:r w:rsidRPr="005C40C6">
        <w:rPr>
          <w:rFonts w:asciiTheme="minorEastAsia" w:hAnsiTheme="minorEastAsia" w:hint="eastAsia"/>
          <w:szCs w:val="21"/>
        </w:rPr>
        <w:t>(８)　公の施設　別表に掲げる条例に定める施設をいう。</w:t>
      </w:r>
    </w:p>
    <w:p w14:paraId="25DB37B4" w14:textId="77777777" w:rsidR="005C40C6" w:rsidRPr="005C40C6" w:rsidRDefault="005C40C6" w:rsidP="005C40C6">
      <w:pPr>
        <w:widowControl/>
        <w:jc w:val="left"/>
        <w:rPr>
          <w:rFonts w:asciiTheme="minorEastAsia" w:hAnsiTheme="minorEastAsia"/>
          <w:szCs w:val="21"/>
        </w:rPr>
      </w:pPr>
    </w:p>
    <w:p w14:paraId="65F4BFFE" w14:textId="77777777" w:rsidR="005C40C6" w:rsidRPr="005C40C6" w:rsidRDefault="005C40C6" w:rsidP="005C40C6">
      <w:pPr>
        <w:widowControl/>
        <w:jc w:val="left"/>
        <w:rPr>
          <w:rFonts w:asciiTheme="minorEastAsia" w:hAnsiTheme="minorEastAsia"/>
          <w:szCs w:val="21"/>
        </w:rPr>
      </w:pPr>
      <w:r w:rsidRPr="005C40C6">
        <w:rPr>
          <w:rFonts w:asciiTheme="minorEastAsia" w:hAnsiTheme="minorEastAsia" w:hint="eastAsia"/>
          <w:szCs w:val="21"/>
        </w:rPr>
        <w:t>（公共工事等及び売払い等からの暴力団の排除）</w:t>
      </w:r>
    </w:p>
    <w:p w14:paraId="797657AD" w14:textId="77777777" w:rsidR="005C40C6" w:rsidRPr="005C40C6" w:rsidRDefault="005C40C6" w:rsidP="00586635">
      <w:pPr>
        <w:widowControl/>
        <w:ind w:firstLineChars="100" w:firstLine="201"/>
        <w:jc w:val="left"/>
        <w:rPr>
          <w:rFonts w:asciiTheme="minorEastAsia" w:hAnsiTheme="minorEastAsia"/>
          <w:szCs w:val="21"/>
        </w:rPr>
      </w:pPr>
      <w:r w:rsidRPr="005C40C6">
        <w:rPr>
          <w:rFonts w:asciiTheme="minorEastAsia" w:hAnsiTheme="minorEastAsia" w:hint="eastAsia"/>
          <w:szCs w:val="21"/>
        </w:rPr>
        <w:t>第７条　町は、暴力団員及び暴力団密接関係者が公共工事等及び売払い等の契約の相手方（以下「契約</w:t>
      </w:r>
      <w:r w:rsidR="00586635">
        <w:rPr>
          <w:rFonts w:asciiTheme="minorEastAsia" w:hAnsiTheme="minorEastAsia" w:hint="eastAsia"/>
          <w:szCs w:val="21"/>
        </w:rPr>
        <w:t xml:space="preserve">　　</w:t>
      </w:r>
      <w:r w:rsidRPr="005C40C6">
        <w:rPr>
          <w:rFonts w:asciiTheme="minorEastAsia" w:hAnsiTheme="minorEastAsia" w:hint="eastAsia"/>
          <w:szCs w:val="21"/>
        </w:rPr>
        <w:t>相手方」という。）及び次に掲げる者（以下「下請負人等」という。）となることを許してはならないものとする。</w:t>
      </w:r>
    </w:p>
    <w:p w14:paraId="4C0E70F9" w14:textId="77777777" w:rsidR="005C40C6" w:rsidRPr="005C40C6" w:rsidRDefault="005C40C6" w:rsidP="00586635">
      <w:pPr>
        <w:widowControl/>
        <w:ind w:left="600" w:hangingChars="299" w:hanging="600"/>
        <w:jc w:val="left"/>
        <w:rPr>
          <w:rFonts w:asciiTheme="minorEastAsia" w:hAnsiTheme="minorEastAsia"/>
          <w:szCs w:val="21"/>
        </w:rPr>
      </w:pPr>
      <w:r w:rsidRPr="005C40C6">
        <w:rPr>
          <w:rFonts w:asciiTheme="minorEastAsia" w:hAnsiTheme="minorEastAsia" w:hint="eastAsia"/>
          <w:szCs w:val="21"/>
        </w:rPr>
        <w:t xml:space="preserve">　(１)　下請負人（公共工事に係る全ての請負人又は受託者（契約相手方を除く。）をいい、第二次以下の</w:t>
      </w:r>
      <w:r w:rsidR="00586635">
        <w:rPr>
          <w:rFonts w:asciiTheme="minorEastAsia" w:hAnsiTheme="minorEastAsia" w:hint="eastAsia"/>
          <w:szCs w:val="21"/>
        </w:rPr>
        <w:t xml:space="preserve">　　</w:t>
      </w:r>
      <w:r w:rsidRPr="005C40C6">
        <w:rPr>
          <w:rFonts w:asciiTheme="minorEastAsia" w:hAnsiTheme="minorEastAsia" w:hint="eastAsia"/>
          <w:szCs w:val="21"/>
        </w:rPr>
        <w:t>下請契約又は再委託契約の当事者を含む。以下同じ。）</w:t>
      </w:r>
    </w:p>
    <w:p w14:paraId="6110D44D" w14:textId="77777777" w:rsidR="005C40C6" w:rsidRPr="005C40C6" w:rsidRDefault="005C40C6" w:rsidP="00586635">
      <w:pPr>
        <w:widowControl/>
        <w:ind w:left="394" w:hangingChars="196" w:hanging="394"/>
        <w:jc w:val="left"/>
        <w:rPr>
          <w:rFonts w:asciiTheme="minorEastAsia" w:hAnsiTheme="minorEastAsia"/>
          <w:szCs w:val="21"/>
        </w:rPr>
      </w:pPr>
      <w:r w:rsidRPr="005C40C6">
        <w:rPr>
          <w:rFonts w:asciiTheme="minorEastAsia" w:hAnsiTheme="minorEastAsia" w:hint="eastAsia"/>
          <w:szCs w:val="21"/>
        </w:rPr>
        <w:t xml:space="preserve">　(２)　契約相手方又は下請負人と公共工事等に係る資材又は原材料の購入契約その他契約を締結する者（下請負人に該当する者を除く。）</w:t>
      </w:r>
    </w:p>
    <w:p w14:paraId="5DAD71A0" w14:textId="77777777" w:rsidR="005C40C6" w:rsidRPr="005C40C6" w:rsidRDefault="005C40C6" w:rsidP="005C40C6">
      <w:pPr>
        <w:widowControl/>
        <w:jc w:val="left"/>
        <w:rPr>
          <w:rFonts w:asciiTheme="minorEastAsia" w:hAnsiTheme="minorEastAsia"/>
          <w:szCs w:val="21"/>
        </w:rPr>
      </w:pPr>
    </w:p>
    <w:p w14:paraId="61ECF74A" w14:textId="77777777" w:rsidR="005C40C6" w:rsidRPr="005C40C6" w:rsidRDefault="005C40C6" w:rsidP="005C40C6">
      <w:pPr>
        <w:widowControl/>
        <w:jc w:val="left"/>
        <w:rPr>
          <w:rFonts w:asciiTheme="minorEastAsia" w:hAnsiTheme="minorEastAsia"/>
          <w:szCs w:val="21"/>
        </w:rPr>
      </w:pPr>
      <w:r w:rsidRPr="005C40C6">
        <w:rPr>
          <w:rFonts w:asciiTheme="minorEastAsia" w:hAnsiTheme="minorEastAsia" w:hint="eastAsia"/>
          <w:szCs w:val="21"/>
        </w:rPr>
        <w:t>田尻町暴力団等排除条例施行規則抜粋</w:t>
      </w:r>
    </w:p>
    <w:p w14:paraId="5AD7CEDD" w14:textId="77777777" w:rsidR="005C40C6" w:rsidRPr="005C40C6" w:rsidRDefault="005C40C6" w:rsidP="005C40C6">
      <w:pPr>
        <w:widowControl/>
        <w:jc w:val="left"/>
        <w:rPr>
          <w:rFonts w:asciiTheme="minorEastAsia" w:hAnsiTheme="minorEastAsia"/>
          <w:szCs w:val="21"/>
        </w:rPr>
      </w:pPr>
      <w:r w:rsidRPr="005C40C6">
        <w:rPr>
          <w:rFonts w:asciiTheme="minorEastAsia" w:hAnsiTheme="minorEastAsia" w:hint="eastAsia"/>
          <w:szCs w:val="21"/>
        </w:rPr>
        <w:t>（暴力団密接関係者）</w:t>
      </w:r>
    </w:p>
    <w:p w14:paraId="2427CD3A" w14:textId="77777777" w:rsidR="005C40C6" w:rsidRPr="005C40C6" w:rsidRDefault="005C40C6" w:rsidP="005C40C6">
      <w:pPr>
        <w:widowControl/>
        <w:jc w:val="left"/>
        <w:rPr>
          <w:rFonts w:asciiTheme="minorEastAsia" w:hAnsiTheme="minorEastAsia"/>
          <w:szCs w:val="21"/>
        </w:rPr>
      </w:pPr>
      <w:r w:rsidRPr="005C40C6">
        <w:rPr>
          <w:rFonts w:asciiTheme="minorEastAsia" w:hAnsiTheme="minorEastAsia" w:hint="eastAsia"/>
          <w:szCs w:val="21"/>
        </w:rPr>
        <w:t>第３条　条例第２条第３号の規則で定める者は、次のいずれかに該当する者とする。</w:t>
      </w:r>
    </w:p>
    <w:p w14:paraId="25F8F4DA" w14:textId="77777777" w:rsidR="005C40C6" w:rsidRPr="005C40C6" w:rsidRDefault="005C40C6" w:rsidP="00A73913">
      <w:pPr>
        <w:widowControl/>
        <w:ind w:left="402" w:hangingChars="200" w:hanging="402"/>
        <w:jc w:val="left"/>
        <w:rPr>
          <w:rFonts w:asciiTheme="minorEastAsia" w:hAnsiTheme="minorEastAsia"/>
          <w:szCs w:val="21"/>
        </w:rPr>
      </w:pPr>
      <w:r w:rsidRPr="005C40C6">
        <w:rPr>
          <w:rFonts w:asciiTheme="minorEastAsia" w:hAnsiTheme="minorEastAsia" w:hint="eastAsia"/>
          <w:szCs w:val="21"/>
        </w:rPr>
        <w:t>(１)　自己若しくは第三者の利益を図り、又は第三者に損害を加える目的で、暴力団又は暴力団員を利用した者</w:t>
      </w:r>
    </w:p>
    <w:p w14:paraId="5AD60D4F" w14:textId="77777777" w:rsidR="005C40C6" w:rsidRPr="005C40C6" w:rsidRDefault="005C40C6" w:rsidP="00586635">
      <w:pPr>
        <w:widowControl/>
        <w:ind w:left="394" w:hangingChars="196" w:hanging="394"/>
        <w:jc w:val="left"/>
        <w:rPr>
          <w:rFonts w:asciiTheme="minorEastAsia" w:hAnsiTheme="minorEastAsia"/>
          <w:szCs w:val="21"/>
        </w:rPr>
      </w:pPr>
      <w:r w:rsidRPr="005C40C6">
        <w:rPr>
          <w:rFonts w:asciiTheme="minorEastAsia" w:hAnsiTheme="minorEastAsia" w:hint="eastAsia"/>
          <w:szCs w:val="21"/>
        </w:rPr>
        <w:t>(２)　暴力団の威力を利用する目的で、又は暴力団の威力を利用したことに関し、暴力団又は暴力団員に対し、金品その他の財産上の利益又は役務の供与（次号において「利益の供与」という。）をした者</w:t>
      </w:r>
    </w:p>
    <w:p w14:paraId="60C97FCA" w14:textId="77777777" w:rsidR="005C40C6" w:rsidRPr="005C40C6" w:rsidRDefault="005C40C6" w:rsidP="00586635">
      <w:pPr>
        <w:widowControl/>
        <w:ind w:left="394" w:hangingChars="196" w:hanging="394"/>
        <w:jc w:val="left"/>
        <w:rPr>
          <w:rFonts w:asciiTheme="minorEastAsia" w:hAnsiTheme="minorEastAsia"/>
          <w:szCs w:val="21"/>
        </w:rPr>
      </w:pPr>
      <w:r w:rsidRPr="005C40C6">
        <w:rPr>
          <w:rFonts w:asciiTheme="minorEastAsia" w:hAnsiTheme="minorEastAsia" w:hint="eastAsia"/>
          <w:szCs w:val="21"/>
        </w:rPr>
        <w:t>(３)　前号に定めるものほか、暴力団又は暴力団員に対し、暴力団の活動を助長し、又は暴力団の運営に資することとなる相当の対償のない利益の供与をした者</w:t>
      </w:r>
    </w:p>
    <w:p w14:paraId="2D385E65" w14:textId="77777777" w:rsidR="005C40C6" w:rsidRPr="005C40C6" w:rsidRDefault="005C40C6" w:rsidP="005C40C6">
      <w:pPr>
        <w:widowControl/>
        <w:jc w:val="left"/>
        <w:rPr>
          <w:rFonts w:asciiTheme="minorEastAsia" w:hAnsiTheme="minorEastAsia"/>
          <w:szCs w:val="21"/>
        </w:rPr>
      </w:pPr>
      <w:r w:rsidRPr="005C40C6">
        <w:rPr>
          <w:rFonts w:asciiTheme="minorEastAsia" w:hAnsiTheme="minorEastAsia" w:hint="eastAsia"/>
          <w:szCs w:val="21"/>
        </w:rPr>
        <w:t>(４)　暴力団又は暴力団員と社会的に非難されるべき関係を有する者</w:t>
      </w:r>
    </w:p>
    <w:p w14:paraId="668A25C0" w14:textId="77777777" w:rsidR="005C40C6" w:rsidRPr="005C40C6" w:rsidRDefault="005C40C6" w:rsidP="00586635">
      <w:pPr>
        <w:widowControl/>
        <w:ind w:left="394" w:hangingChars="196" w:hanging="394"/>
        <w:jc w:val="left"/>
        <w:rPr>
          <w:rFonts w:asciiTheme="minorEastAsia" w:hAnsiTheme="minorEastAsia"/>
          <w:szCs w:val="21"/>
        </w:rPr>
      </w:pPr>
      <w:r w:rsidRPr="005C40C6">
        <w:rPr>
          <w:rFonts w:asciiTheme="minorEastAsia" w:hAnsiTheme="minorEastAsia" w:hint="eastAsia"/>
          <w:szCs w:val="21"/>
        </w:rPr>
        <w:t>(５)　事業者で、次に掲げる者（アに掲げる者については、当該事業者が法人である場合に限る。）のうちに暴力団員又は第１号から前号までのいずれかに該当する者のあるもの</w:t>
      </w:r>
    </w:p>
    <w:p w14:paraId="5CD72784" w14:textId="77777777" w:rsidR="005C40C6" w:rsidRPr="005C40C6" w:rsidRDefault="005C40C6" w:rsidP="00586635">
      <w:pPr>
        <w:widowControl/>
        <w:ind w:leftChars="196" w:left="591" w:hangingChars="98" w:hanging="197"/>
        <w:jc w:val="left"/>
        <w:rPr>
          <w:rFonts w:asciiTheme="minorEastAsia" w:hAnsiTheme="minorEastAsia"/>
          <w:szCs w:val="21"/>
        </w:rPr>
      </w:pPr>
      <w:r w:rsidRPr="005C40C6">
        <w:rPr>
          <w:rFonts w:asciiTheme="minorEastAsia" w:hAnsiTheme="minorEastAsia" w:hint="eastAsia"/>
          <w:szCs w:val="21"/>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513DAF4" w14:textId="77777777" w:rsidR="005C40C6" w:rsidRPr="005C40C6" w:rsidRDefault="005C40C6" w:rsidP="00586635">
      <w:pPr>
        <w:widowControl/>
        <w:ind w:left="590" w:hangingChars="294" w:hanging="590"/>
        <w:jc w:val="left"/>
        <w:rPr>
          <w:rFonts w:asciiTheme="minorEastAsia" w:hAnsiTheme="minorEastAsia"/>
          <w:szCs w:val="21"/>
        </w:rPr>
      </w:pPr>
      <w:r w:rsidRPr="005C40C6">
        <w:rPr>
          <w:rFonts w:asciiTheme="minorEastAsia" w:hAnsiTheme="minorEastAsia" w:hint="eastAsia"/>
          <w:szCs w:val="21"/>
        </w:rPr>
        <w:t xml:space="preserve">　　イ　支配人、本店長、支店長、営業所長、事務所長その他いかなる名称を有する者であるかを問わず、営業所、事務所その他の組織（以下「営業所等」という。）の業務を統括する者</w:t>
      </w:r>
    </w:p>
    <w:p w14:paraId="25C3A0FA" w14:textId="77777777" w:rsidR="005C40C6" w:rsidRPr="005C40C6" w:rsidRDefault="005C40C6" w:rsidP="00586635">
      <w:pPr>
        <w:widowControl/>
        <w:ind w:left="590" w:hangingChars="294" w:hanging="590"/>
        <w:jc w:val="left"/>
        <w:rPr>
          <w:rFonts w:asciiTheme="minorEastAsia" w:hAnsiTheme="minorEastAsia"/>
          <w:szCs w:val="21"/>
        </w:rPr>
      </w:pPr>
      <w:r w:rsidRPr="005C40C6">
        <w:rPr>
          <w:rFonts w:asciiTheme="minorEastAsia" w:hAnsiTheme="minorEastAsia" w:hint="eastAsia"/>
          <w:szCs w:val="21"/>
        </w:rPr>
        <w:t xml:space="preserve">　　ウ　営業所等において、部長、課長、支店次長、副支店長、副所長その他いかなる名称を有する者であるかを問わず、それらと同等以上の職にある者であって、事業の利益に重大な影響を及ぼす業務について、一切の裁判外の行為をする権限を有し、又は当該営業所等の業務を統括する者の権限を代行し得る地位にあるもの</w:t>
      </w:r>
    </w:p>
    <w:p w14:paraId="5D036498" w14:textId="77777777" w:rsidR="005C40C6" w:rsidRPr="005C40C6" w:rsidRDefault="005C40C6" w:rsidP="005C40C6">
      <w:pPr>
        <w:widowControl/>
        <w:jc w:val="left"/>
        <w:rPr>
          <w:rFonts w:asciiTheme="minorEastAsia" w:hAnsiTheme="minorEastAsia"/>
          <w:szCs w:val="21"/>
        </w:rPr>
      </w:pPr>
      <w:r w:rsidRPr="005C40C6">
        <w:rPr>
          <w:rFonts w:asciiTheme="minorEastAsia" w:hAnsiTheme="minorEastAsia" w:hint="eastAsia"/>
          <w:szCs w:val="21"/>
        </w:rPr>
        <w:t xml:space="preserve">　　エ　事実上事業者の経営に参加していると認められる者</w:t>
      </w:r>
    </w:p>
    <w:p w14:paraId="663709E3" w14:textId="77777777" w:rsidR="0095361E" w:rsidRDefault="005C40C6" w:rsidP="0095361E">
      <w:pPr>
        <w:widowControl/>
        <w:ind w:left="394" w:hangingChars="196" w:hanging="394"/>
        <w:jc w:val="left"/>
        <w:rPr>
          <w:rFonts w:asciiTheme="majorEastAsia" w:eastAsiaTheme="majorEastAsia" w:hAnsiTheme="majorEastAsia"/>
        </w:rPr>
        <w:sectPr w:rsidR="0095361E" w:rsidSect="006C2DF8">
          <w:footerReference w:type="default" r:id="rId8"/>
          <w:type w:val="continuous"/>
          <w:pgSz w:w="11906" w:h="16838" w:code="9"/>
          <w:pgMar w:top="851" w:right="851" w:bottom="851" w:left="1418" w:header="851" w:footer="992" w:gutter="0"/>
          <w:cols w:space="425"/>
          <w:docGrid w:type="linesAndChars" w:linePitch="302" w:charSpace="-1891"/>
        </w:sectPr>
      </w:pPr>
      <w:r w:rsidRPr="005C40C6">
        <w:rPr>
          <w:rFonts w:asciiTheme="minorEastAsia" w:hAnsiTheme="minorEastAsia" w:hint="eastAsia"/>
          <w:szCs w:val="21"/>
        </w:rPr>
        <w:t>(６)　前各号のいずれかに該当する者であることを知りながら、これを相手方として、条例第２条第５号に規定する公共工事等及び同条第６号に規定する売払い等に係る下請契約、資材又は原材料の購入契約その他の契約を締結した事業者</w:t>
      </w:r>
    </w:p>
    <w:p w14:paraId="68832E2B" w14:textId="77777777" w:rsidR="00784B83" w:rsidRPr="003969DA" w:rsidRDefault="00784B83" w:rsidP="0095361E"/>
    <w:sectPr w:rsidR="00784B83" w:rsidRPr="003969DA" w:rsidSect="0095361E">
      <w:type w:val="continuous"/>
      <w:pgSz w:w="11906" w:h="16838" w:code="9"/>
      <w:pgMar w:top="1701" w:right="1701" w:bottom="1701" w:left="1701" w:header="851" w:footer="992" w:gutter="0"/>
      <w:cols w:space="425"/>
      <w:docGrid w:type="linesAndChars" w:linePitch="373"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7B143" w14:textId="77777777" w:rsidR="00467ED8" w:rsidRDefault="00467ED8" w:rsidP="009D1D9E">
      <w:r>
        <w:separator/>
      </w:r>
    </w:p>
  </w:endnote>
  <w:endnote w:type="continuationSeparator" w:id="0">
    <w:p w14:paraId="5309F12A" w14:textId="77777777" w:rsidR="00467ED8" w:rsidRDefault="00467ED8" w:rsidP="009D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539B9" w14:textId="77777777" w:rsidR="000A10A8" w:rsidRDefault="000A10A8">
    <w:pPr>
      <w:pStyle w:val="a5"/>
      <w:jc w:val="center"/>
    </w:pPr>
  </w:p>
  <w:p w14:paraId="5D9426A0" w14:textId="77777777" w:rsidR="000A10A8" w:rsidRDefault="000A10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FD544" w14:textId="77777777" w:rsidR="00467ED8" w:rsidRDefault="00467ED8" w:rsidP="009D1D9E">
      <w:r>
        <w:separator/>
      </w:r>
    </w:p>
  </w:footnote>
  <w:footnote w:type="continuationSeparator" w:id="0">
    <w:p w14:paraId="58727FE1" w14:textId="77777777" w:rsidR="00467ED8" w:rsidRDefault="00467ED8" w:rsidP="009D1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25020"/>
    <w:multiLevelType w:val="hybridMultilevel"/>
    <w:tmpl w:val="8C203A88"/>
    <w:lvl w:ilvl="0" w:tplc="0A18852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1927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9"/>
  <w:drawingGridVerticalSpacing w:val="373"/>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06A0"/>
    <w:rsid w:val="00024D4F"/>
    <w:rsid w:val="000306A0"/>
    <w:rsid w:val="00033554"/>
    <w:rsid w:val="000379C9"/>
    <w:rsid w:val="00041984"/>
    <w:rsid w:val="000A10A8"/>
    <w:rsid w:val="000B69A7"/>
    <w:rsid w:val="000C0847"/>
    <w:rsid w:val="000C5AB0"/>
    <w:rsid w:val="000D0262"/>
    <w:rsid w:val="000D20A3"/>
    <w:rsid w:val="000D5DBF"/>
    <w:rsid w:val="00103708"/>
    <w:rsid w:val="00103883"/>
    <w:rsid w:val="0011696C"/>
    <w:rsid w:val="00151EEF"/>
    <w:rsid w:val="00164CBB"/>
    <w:rsid w:val="0018159C"/>
    <w:rsid w:val="001C6D5A"/>
    <w:rsid w:val="001D4C01"/>
    <w:rsid w:val="001E0691"/>
    <w:rsid w:val="001E0C44"/>
    <w:rsid w:val="001F5119"/>
    <w:rsid w:val="00216DCC"/>
    <w:rsid w:val="002342B5"/>
    <w:rsid w:val="00257ADE"/>
    <w:rsid w:val="00262CF5"/>
    <w:rsid w:val="0027405E"/>
    <w:rsid w:val="00277C86"/>
    <w:rsid w:val="002A05A1"/>
    <w:rsid w:val="002B1142"/>
    <w:rsid w:val="002B116C"/>
    <w:rsid w:val="002E6332"/>
    <w:rsid w:val="00300758"/>
    <w:rsid w:val="003137DC"/>
    <w:rsid w:val="00335766"/>
    <w:rsid w:val="00335B99"/>
    <w:rsid w:val="003416BA"/>
    <w:rsid w:val="003969DA"/>
    <w:rsid w:val="003D0D17"/>
    <w:rsid w:val="003F0B2A"/>
    <w:rsid w:val="003F0D34"/>
    <w:rsid w:val="003F2C31"/>
    <w:rsid w:val="00400023"/>
    <w:rsid w:val="004076B7"/>
    <w:rsid w:val="00416275"/>
    <w:rsid w:val="00430F8D"/>
    <w:rsid w:val="00433032"/>
    <w:rsid w:val="0045188B"/>
    <w:rsid w:val="00467ED8"/>
    <w:rsid w:val="00473B19"/>
    <w:rsid w:val="00480CCA"/>
    <w:rsid w:val="00492159"/>
    <w:rsid w:val="004A1DEF"/>
    <w:rsid w:val="004B1FFA"/>
    <w:rsid w:val="004B5A67"/>
    <w:rsid w:val="004B7B63"/>
    <w:rsid w:val="004C59C2"/>
    <w:rsid w:val="004F189C"/>
    <w:rsid w:val="004F51D4"/>
    <w:rsid w:val="005002FA"/>
    <w:rsid w:val="0054076D"/>
    <w:rsid w:val="00545FB2"/>
    <w:rsid w:val="00586635"/>
    <w:rsid w:val="005A2701"/>
    <w:rsid w:val="005B38A9"/>
    <w:rsid w:val="005C40C6"/>
    <w:rsid w:val="005D6760"/>
    <w:rsid w:val="005F336F"/>
    <w:rsid w:val="005F56CF"/>
    <w:rsid w:val="0061710F"/>
    <w:rsid w:val="006521F3"/>
    <w:rsid w:val="00655443"/>
    <w:rsid w:val="006739A2"/>
    <w:rsid w:val="00683951"/>
    <w:rsid w:val="00691862"/>
    <w:rsid w:val="006C2DF8"/>
    <w:rsid w:val="00704A9B"/>
    <w:rsid w:val="00706EEF"/>
    <w:rsid w:val="00714130"/>
    <w:rsid w:val="00720BC1"/>
    <w:rsid w:val="00731759"/>
    <w:rsid w:val="00735E99"/>
    <w:rsid w:val="0076421D"/>
    <w:rsid w:val="00784B83"/>
    <w:rsid w:val="00797566"/>
    <w:rsid w:val="007A2464"/>
    <w:rsid w:val="007A3CEE"/>
    <w:rsid w:val="007B377E"/>
    <w:rsid w:val="007B3884"/>
    <w:rsid w:val="007C3615"/>
    <w:rsid w:val="007D7A7A"/>
    <w:rsid w:val="007E1C0B"/>
    <w:rsid w:val="00836B5B"/>
    <w:rsid w:val="00851391"/>
    <w:rsid w:val="00866223"/>
    <w:rsid w:val="008C287F"/>
    <w:rsid w:val="008D1828"/>
    <w:rsid w:val="008D3929"/>
    <w:rsid w:val="008D5B70"/>
    <w:rsid w:val="008E202D"/>
    <w:rsid w:val="00927898"/>
    <w:rsid w:val="00941E53"/>
    <w:rsid w:val="00952B9D"/>
    <w:rsid w:val="0095361E"/>
    <w:rsid w:val="0096502A"/>
    <w:rsid w:val="00970B9C"/>
    <w:rsid w:val="00980ABB"/>
    <w:rsid w:val="00987037"/>
    <w:rsid w:val="0099094A"/>
    <w:rsid w:val="00995E1E"/>
    <w:rsid w:val="009A7876"/>
    <w:rsid w:val="009C1B24"/>
    <w:rsid w:val="009D1D9E"/>
    <w:rsid w:val="009F5F3A"/>
    <w:rsid w:val="009F6F1B"/>
    <w:rsid w:val="009F774C"/>
    <w:rsid w:val="009F7B8A"/>
    <w:rsid w:val="00A1416F"/>
    <w:rsid w:val="00A26435"/>
    <w:rsid w:val="00A71C30"/>
    <w:rsid w:val="00A73913"/>
    <w:rsid w:val="00A7594F"/>
    <w:rsid w:val="00A9715B"/>
    <w:rsid w:val="00AA73FC"/>
    <w:rsid w:val="00AB75A4"/>
    <w:rsid w:val="00AF1D69"/>
    <w:rsid w:val="00AF75BE"/>
    <w:rsid w:val="00B25641"/>
    <w:rsid w:val="00B52506"/>
    <w:rsid w:val="00BA15E8"/>
    <w:rsid w:val="00BE043E"/>
    <w:rsid w:val="00BE4A7B"/>
    <w:rsid w:val="00BE7D0C"/>
    <w:rsid w:val="00C16E55"/>
    <w:rsid w:val="00C1723D"/>
    <w:rsid w:val="00C42217"/>
    <w:rsid w:val="00C86FA5"/>
    <w:rsid w:val="00C902D1"/>
    <w:rsid w:val="00CB18DE"/>
    <w:rsid w:val="00CB19F3"/>
    <w:rsid w:val="00CC406B"/>
    <w:rsid w:val="00CD4FEC"/>
    <w:rsid w:val="00CE191F"/>
    <w:rsid w:val="00D00BA1"/>
    <w:rsid w:val="00D1224A"/>
    <w:rsid w:val="00D20359"/>
    <w:rsid w:val="00D231A0"/>
    <w:rsid w:val="00D37C5C"/>
    <w:rsid w:val="00D4747A"/>
    <w:rsid w:val="00D66EAA"/>
    <w:rsid w:val="00DA3354"/>
    <w:rsid w:val="00DF67EB"/>
    <w:rsid w:val="00DF69AA"/>
    <w:rsid w:val="00E0063A"/>
    <w:rsid w:val="00E008B2"/>
    <w:rsid w:val="00E042FB"/>
    <w:rsid w:val="00E07548"/>
    <w:rsid w:val="00E21742"/>
    <w:rsid w:val="00E50B92"/>
    <w:rsid w:val="00E9503B"/>
    <w:rsid w:val="00EB3296"/>
    <w:rsid w:val="00EC3915"/>
    <w:rsid w:val="00ED34E9"/>
    <w:rsid w:val="00F32AC3"/>
    <w:rsid w:val="00F534D1"/>
    <w:rsid w:val="00F773C9"/>
    <w:rsid w:val="00F835F5"/>
    <w:rsid w:val="00F84F1F"/>
    <w:rsid w:val="00FB2F40"/>
    <w:rsid w:val="00FD29BE"/>
    <w:rsid w:val="00FF653E"/>
    <w:rsid w:val="00FF79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regrouptable v:ext="edit">
        <o:entry new="1" old="0"/>
        <o:entry new="2" old="0"/>
        <o:entry new="3" old="0"/>
        <o:entry new="4" old="0"/>
        <o:entry new="5" old="0"/>
      </o:regrouptable>
    </o:shapelayout>
  </w:shapeDefaults>
  <w:decimalSymbol w:val="."/>
  <w:listSeparator w:val=","/>
  <w14:docId w14:val="4AA8BDEC"/>
  <w15:docId w15:val="{9667BEB5-6B97-42DB-8263-77308738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D9E"/>
    <w:pPr>
      <w:tabs>
        <w:tab w:val="center" w:pos="4252"/>
        <w:tab w:val="right" w:pos="8504"/>
      </w:tabs>
      <w:snapToGrid w:val="0"/>
    </w:pPr>
  </w:style>
  <w:style w:type="character" w:customStyle="1" w:styleId="a4">
    <w:name w:val="ヘッダー (文字)"/>
    <w:basedOn w:val="a0"/>
    <w:link w:val="a3"/>
    <w:uiPriority w:val="99"/>
    <w:rsid w:val="009D1D9E"/>
  </w:style>
  <w:style w:type="paragraph" w:styleId="a5">
    <w:name w:val="footer"/>
    <w:basedOn w:val="a"/>
    <w:link w:val="a6"/>
    <w:uiPriority w:val="99"/>
    <w:unhideWhenUsed/>
    <w:rsid w:val="009D1D9E"/>
    <w:pPr>
      <w:tabs>
        <w:tab w:val="center" w:pos="4252"/>
        <w:tab w:val="right" w:pos="8504"/>
      </w:tabs>
      <w:snapToGrid w:val="0"/>
    </w:pPr>
  </w:style>
  <w:style w:type="character" w:customStyle="1" w:styleId="a6">
    <w:name w:val="フッター (文字)"/>
    <w:basedOn w:val="a0"/>
    <w:link w:val="a5"/>
    <w:uiPriority w:val="99"/>
    <w:rsid w:val="009D1D9E"/>
  </w:style>
  <w:style w:type="paragraph" w:styleId="a7">
    <w:name w:val="Date"/>
    <w:basedOn w:val="a"/>
    <w:next w:val="a"/>
    <w:link w:val="a8"/>
    <w:uiPriority w:val="99"/>
    <w:semiHidden/>
    <w:unhideWhenUsed/>
    <w:rsid w:val="00DA3354"/>
  </w:style>
  <w:style w:type="character" w:customStyle="1" w:styleId="a8">
    <w:name w:val="日付 (文字)"/>
    <w:basedOn w:val="a0"/>
    <w:link w:val="a7"/>
    <w:uiPriority w:val="99"/>
    <w:semiHidden/>
    <w:rsid w:val="00DA3354"/>
  </w:style>
  <w:style w:type="table" w:styleId="a9">
    <w:name w:val="Table Grid"/>
    <w:basedOn w:val="a1"/>
    <w:uiPriority w:val="59"/>
    <w:rsid w:val="000D2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D5B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5B70"/>
    <w:rPr>
      <w:rFonts w:asciiTheme="majorHAnsi" w:eastAsiaTheme="majorEastAsia" w:hAnsiTheme="majorHAnsi" w:cstheme="majorBidi"/>
      <w:sz w:val="18"/>
      <w:szCs w:val="18"/>
    </w:rPr>
  </w:style>
  <w:style w:type="paragraph" w:styleId="ac">
    <w:name w:val="List Paragraph"/>
    <w:basedOn w:val="a"/>
    <w:uiPriority w:val="34"/>
    <w:qFormat/>
    <w:rsid w:val="00F835F5"/>
    <w:pPr>
      <w:ind w:leftChars="400" w:left="840"/>
    </w:pPr>
  </w:style>
  <w:style w:type="paragraph" w:styleId="ad">
    <w:name w:val="Note Heading"/>
    <w:basedOn w:val="a"/>
    <w:next w:val="a"/>
    <w:link w:val="ae"/>
    <w:uiPriority w:val="99"/>
    <w:unhideWhenUsed/>
    <w:rsid w:val="00D4747A"/>
    <w:pPr>
      <w:jc w:val="center"/>
    </w:pPr>
  </w:style>
  <w:style w:type="character" w:customStyle="1" w:styleId="ae">
    <w:name w:val="記 (文字)"/>
    <w:basedOn w:val="a0"/>
    <w:link w:val="ad"/>
    <w:uiPriority w:val="99"/>
    <w:rsid w:val="00D4747A"/>
  </w:style>
  <w:style w:type="paragraph" w:styleId="af">
    <w:name w:val="Closing"/>
    <w:basedOn w:val="a"/>
    <w:link w:val="af0"/>
    <w:uiPriority w:val="99"/>
    <w:unhideWhenUsed/>
    <w:rsid w:val="00D4747A"/>
    <w:pPr>
      <w:jc w:val="right"/>
    </w:pPr>
  </w:style>
  <w:style w:type="character" w:customStyle="1" w:styleId="af0">
    <w:name w:val="結語 (文字)"/>
    <w:basedOn w:val="a0"/>
    <w:link w:val="af"/>
    <w:uiPriority w:val="99"/>
    <w:rsid w:val="00D47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7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3AC7E-7477-46FC-8227-DA6BE454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uedan434</dc:creator>
  <cp:lastModifiedBy>LGPC-110</cp:lastModifiedBy>
  <cp:revision>9</cp:revision>
  <cp:lastPrinted>2015-01-08T02:35:00Z</cp:lastPrinted>
  <dcterms:created xsi:type="dcterms:W3CDTF">2015-08-10T03:59:00Z</dcterms:created>
  <dcterms:modified xsi:type="dcterms:W3CDTF">2025-08-26T09:34:00Z</dcterms:modified>
</cp:coreProperties>
</file>